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CE" w:rsidRDefault="001D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F5A" w:rsidRDefault="00440F5A" w:rsidP="00440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общеобразовательное бюджетное учреждение </w:t>
      </w:r>
    </w:p>
    <w:p w:rsidR="00440F5A" w:rsidRDefault="00440F5A" w:rsidP="00440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«Иркутский кадетский корпус имени П.А. Скороходова»</w:t>
      </w:r>
    </w:p>
    <w:p w:rsidR="00440F5A" w:rsidRDefault="00440F5A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5A" w:rsidRDefault="00053EF4" w:rsidP="00440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60942" wp14:editId="161DE812">
            <wp:extent cx="3248025" cy="3303246"/>
            <wp:effectExtent l="0" t="0" r="0" b="0"/>
            <wp:docPr id="1" name="Рисунок 1" descr="C:\Users\Оксана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41" cy="330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5A" w:rsidRPr="00440F5A" w:rsidRDefault="00440F5A" w:rsidP="00440F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0F5A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1D15CE" w:rsidRDefault="001D15CE" w:rsidP="00A476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5CE">
        <w:rPr>
          <w:rFonts w:ascii="Times New Roman" w:hAnsi="Times New Roman" w:cs="Times New Roman"/>
          <w:b/>
          <w:sz w:val="36"/>
          <w:szCs w:val="36"/>
        </w:rPr>
        <w:t xml:space="preserve"> региональной педагогической конференции</w:t>
      </w:r>
    </w:p>
    <w:p w:rsidR="001D15CE" w:rsidRDefault="001D15CE" w:rsidP="00A476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5CE">
        <w:rPr>
          <w:rFonts w:ascii="Times New Roman" w:hAnsi="Times New Roman" w:cs="Times New Roman"/>
          <w:b/>
          <w:sz w:val="36"/>
          <w:szCs w:val="36"/>
        </w:rPr>
        <w:t xml:space="preserve"> «Кадетское образование как современный  тренд воспитания личности гражданина России: </w:t>
      </w:r>
    </w:p>
    <w:p w:rsidR="00440F5A" w:rsidRDefault="001D15CE" w:rsidP="00A476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5CE">
        <w:rPr>
          <w:rFonts w:ascii="Times New Roman" w:hAnsi="Times New Roman" w:cs="Times New Roman"/>
          <w:b/>
          <w:sz w:val="36"/>
          <w:szCs w:val="36"/>
        </w:rPr>
        <w:t>проблемы, опыт, стратегии, эффективные решения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D15CE" w:rsidRDefault="001D15CE" w:rsidP="001D1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650" w:rsidRPr="001D15CE" w:rsidRDefault="001D15CE" w:rsidP="001D15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D15CE">
        <w:rPr>
          <w:rFonts w:ascii="Times New Roman" w:hAnsi="Times New Roman" w:cs="Times New Roman"/>
          <w:sz w:val="32"/>
          <w:szCs w:val="32"/>
        </w:rPr>
        <w:t>15</w:t>
      </w:r>
      <w:r w:rsidR="00BD7E8B" w:rsidRPr="001D15CE">
        <w:rPr>
          <w:rFonts w:ascii="Times New Roman" w:hAnsi="Times New Roman" w:cs="Times New Roman"/>
          <w:sz w:val="32"/>
          <w:szCs w:val="32"/>
        </w:rPr>
        <w:t xml:space="preserve"> </w:t>
      </w:r>
      <w:r w:rsidRPr="001D15CE">
        <w:rPr>
          <w:rFonts w:ascii="Times New Roman" w:hAnsi="Times New Roman" w:cs="Times New Roman"/>
          <w:sz w:val="32"/>
          <w:szCs w:val="32"/>
        </w:rPr>
        <w:t>февраля 2023</w:t>
      </w:r>
      <w:r w:rsidR="00A47650" w:rsidRPr="001D15C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2254F" w:rsidRDefault="0072254F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50" w:rsidRDefault="00A47650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50" w:rsidRDefault="00A47650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50" w:rsidRDefault="00A47650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50" w:rsidRDefault="00A47650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50" w:rsidRDefault="00A47650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5CE" w:rsidRDefault="001D15CE" w:rsidP="00440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5A" w:rsidRDefault="00440F5A" w:rsidP="00440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</w:p>
    <w:tbl>
      <w:tblPr>
        <w:tblStyle w:val="a5"/>
        <w:tblW w:w="10923" w:type="dxa"/>
        <w:tblInd w:w="-459" w:type="dxa"/>
        <w:tblLook w:val="04A0" w:firstRow="1" w:lastRow="0" w:firstColumn="1" w:lastColumn="0" w:noHBand="0" w:noVBand="1"/>
      </w:tblPr>
      <w:tblGrid>
        <w:gridCol w:w="1025"/>
        <w:gridCol w:w="1576"/>
        <w:gridCol w:w="3778"/>
        <w:gridCol w:w="4536"/>
        <w:gridCol w:w="8"/>
      </w:tblGrid>
      <w:tr w:rsidR="00C273B3" w:rsidRPr="005E5332" w:rsidTr="00FC537A">
        <w:trPr>
          <w:gridAfter w:val="1"/>
          <w:wAfter w:w="8" w:type="dxa"/>
          <w:tblHeader/>
        </w:trPr>
        <w:tc>
          <w:tcPr>
            <w:tcW w:w="1025" w:type="dxa"/>
          </w:tcPr>
          <w:p w:rsidR="00C273B3" w:rsidRPr="005E5332" w:rsidRDefault="00C273B3" w:rsidP="009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576" w:type="dxa"/>
          </w:tcPr>
          <w:p w:rsidR="00C273B3" w:rsidRPr="005E5332" w:rsidRDefault="00C273B3" w:rsidP="009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78" w:type="dxa"/>
          </w:tcPr>
          <w:p w:rsidR="00C273B3" w:rsidRPr="005E5332" w:rsidRDefault="00C273B3" w:rsidP="0041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 рамках кон</w:t>
            </w:r>
            <w:r w:rsidR="00415FAC">
              <w:rPr>
                <w:rFonts w:ascii="Times New Roman" w:hAnsi="Times New Roman" w:cs="Times New Roman"/>
                <w:b/>
                <w:sz w:val="24"/>
                <w:szCs w:val="24"/>
              </w:rPr>
              <w:t>ференции</w:t>
            </w:r>
          </w:p>
        </w:tc>
        <w:tc>
          <w:tcPr>
            <w:tcW w:w="4536" w:type="dxa"/>
          </w:tcPr>
          <w:p w:rsidR="00C273B3" w:rsidRPr="005E5332" w:rsidRDefault="00C273B3" w:rsidP="0093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73B3" w:rsidRPr="005E5332" w:rsidTr="00FC537A">
        <w:trPr>
          <w:gridAfter w:val="1"/>
          <w:wAfter w:w="8" w:type="dxa"/>
        </w:trPr>
        <w:tc>
          <w:tcPr>
            <w:tcW w:w="1025" w:type="dxa"/>
          </w:tcPr>
          <w:p w:rsidR="00C273B3" w:rsidRPr="005E5332" w:rsidRDefault="00C273B3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E5332" w:rsidRPr="005E5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</w:tcPr>
          <w:p w:rsidR="00C273B3" w:rsidRPr="005E5332" w:rsidRDefault="00C273B3" w:rsidP="0060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778" w:type="dxa"/>
          </w:tcPr>
          <w:p w:rsidR="00C273B3" w:rsidRPr="005E5332" w:rsidRDefault="00C273B3" w:rsidP="005F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кон</w:t>
            </w:r>
            <w:r w:rsidR="005E5332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4536" w:type="dxa"/>
          </w:tcPr>
          <w:p w:rsidR="00C273B3" w:rsidRPr="005E5332" w:rsidRDefault="00C273B3" w:rsidP="00E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 xml:space="preserve">Денисович Владимир Борисович, заместитель директора </w:t>
            </w:r>
            <w:r w:rsidR="00A0644E" w:rsidRPr="005E53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32" w:rsidRPr="005E5332" w:rsidTr="00FC537A">
        <w:trPr>
          <w:gridAfter w:val="1"/>
          <w:wAfter w:w="8" w:type="dxa"/>
        </w:trPr>
        <w:tc>
          <w:tcPr>
            <w:tcW w:w="1025" w:type="dxa"/>
          </w:tcPr>
          <w:p w:rsidR="005E5332" w:rsidRPr="005E5332" w:rsidRDefault="005E5332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5E5332" w:rsidRDefault="005E5332" w:rsidP="00CE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  <w:p w:rsidR="005E5332" w:rsidRDefault="005E5332" w:rsidP="00CE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2" w:rsidRPr="005E5332" w:rsidRDefault="005E5332" w:rsidP="00CE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E5332" w:rsidRDefault="005E5332" w:rsidP="00C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509" w:rsidRDefault="002F5509" w:rsidP="00C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09" w:rsidRDefault="002F5509" w:rsidP="00C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3C" w:rsidRDefault="005F433C" w:rsidP="00C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7A" w:rsidRDefault="00FC537A" w:rsidP="00C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2" w:rsidRPr="005E5332" w:rsidRDefault="005E5332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мероприятия выступающих по </w:t>
            </w:r>
            <w:r w:rsidR="0046629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  <w:tc>
          <w:tcPr>
            <w:tcW w:w="4536" w:type="dxa"/>
          </w:tcPr>
          <w:p w:rsidR="005E5332" w:rsidRDefault="005E5332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Магдеева Любовь Тагировна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соцпедагог</w:t>
            </w:r>
          </w:p>
          <w:p w:rsidR="005F433C" w:rsidRDefault="005F433C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Холост Светлана Анатольевна, учитель </w:t>
            </w:r>
          </w:p>
          <w:p w:rsidR="005F433C" w:rsidRPr="005F433C" w:rsidRDefault="005F433C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Александровна, уч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итель.</w:t>
            </w:r>
          </w:p>
          <w:p w:rsidR="005E5332" w:rsidRDefault="005E5332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2" w:rsidRDefault="00466293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Оксана Николаевна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32" w:rsidRDefault="005E5332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Антон Игоревич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32" w:rsidRPr="005E5332" w:rsidRDefault="00466293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Шатских Владимир, кадет 5 курса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32" w:rsidRPr="005E5332" w:rsidTr="00FC537A">
        <w:trPr>
          <w:gridAfter w:val="1"/>
          <w:wAfter w:w="8" w:type="dxa"/>
        </w:trPr>
        <w:tc>
          <w:tcPr>
            <w:tcW w:w="1025" w:type="dxa"/>
          </w:tcPr>
          <w:p w:rsidR="005E5332" w:rsidRPr="005E5332" w:rsidRDefault="005E5332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576" w:type="dxa"/>
          </w:tcPr>
          <w:p w:rsidR="005E5332" w:rsidRPr="005E5332" w:rsidRDefault="005E5332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Строевой плац</w:t>
            </w:r>
          </w:p>
          <w:p w:rsidR="005E5332" w:rsidRPr="005E5332" w:rsidRDefault="005E5332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E5332" w:rsidRPr="005E5332" w:rsidRDefault="005E5332" w:rsidP="00A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Построение, утренний развод, прохождение торжественным маршем</w:t>
            </w:r>
          </w:p>
        </w:tc>
        <w:tc>
          <w:tcPr>
            <w:tcW w:w="4536" w:type="dxa"/>
          </w:tcPr>
          <w:p w:rsidR="005E5332" w:rsidRPr="005E5332" w:rsidRDefault="005E5332" w:rsidP="00A0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Заболотный Александр Николаевич, заместитель директора по военно-технической подготовке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32" w:rsidRPr="005E5332" w:rsidTr="00FC537A">
        <w:trPr>
          <w:gridAfter w:val="1"/>
          <w:wAfter w:w="8" w:type="dxa"/>
        </w:trPr>
        <w:tc>
          <w:tcPr>
            <w:tcW w:w="1025" w:type="dxa"/>
          </w:tcPr>
          <w:p w:rsidR="005E5332" w:rsidRPr="005E5332" w:rsidRDefault="005E5332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576" w:type="dxa"/>
          </w:tcPr>
          <w:p w:rsidR="005E5332" w:rsidRDefault="005E5332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  <w:p w:rsidR="005E5332" w:rsidRDefault="005E5332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2" w:rsidRPr="005E5332" w:rsidRDefault="005E5332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E5332" w:rsidRPr="005E5332" w:rsidRDefault="005E5332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мероприятия выступающих по </w:t>
            </w:r>
            <w:r w:rsidR="0046629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  <w:tc>
          <w:tcPr>
            <w:tcW w:w="4536" w:type="dxa"/>
          </w:tcPr>
          <w:p w:rsidR="005E5332" w:rsidRDefault="005E5332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</w:t>
            </w:r>
            <w:r w:rsidR="008B3789">
              <w:rPr>
                <w:rFonts w:ascii="Times New Roman" w:hAnsi="Times New Roman" w:cs="Times New Roman"/>
                <w:sz w:val="24"/>
                <w:szCs w:val="24"/>
              </w:rPr>
              <w:t>ксана Николаевна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32" w:rsidRDefault="005E5332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Антон Игоревич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32" w:rsidRPr="005E5332" w:rsidRDefault="00466293" w:rsidP="00FE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Шатских Владимир, кадет 5 курса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E33" w:rsidRPr="005E5332" w:rsidTr="00FC537A">
        <w:trPr>
          <w:gridAfter w:val="1"/>
          <w:wAfter w:w="8" w:type="dxa"/>
          <w:trHeight w:val="823"/>
        </w:trPr>
        <w:tc>
          <w:tcPr>
            <w:tcW w:w="1025" w:type="dxa"/>
          </w:tcPr>
          <w:p w:rsidR="00910E33" w:rsidRPr="005E5332" w:rsidRDefault="00910E33" w:rsidP="009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10E33" w:rsidRPr="005E5332" w:rsidRDefault="00910E33" w:rsidP="0091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0E33" w:rsidRPr="005E5332" w:rsidRDefault="00910E33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10E33" w:rsidRPr="005E5332" w:rsidRDefault="00910E33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2 этаж, холл</w:t>
            </w:r>
          </w:p>
        </w:tc>
        <w:tc>
          <w:tcPr>
            <w:tcW w:w="3778" w:type="dxa"/>
          </w:tcPr>
          <w:p w:rsidR="00910E33" w:rsidRPr="005E5332" w:rsidRDefault="00910E33" w:rsidP="004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4536" w:type="dxa"/>
          </w:tcPr>
          <w:p w:rsidR="00383185" w:rsidRDefault="00383185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Юлия Викторовна, заместитель директора по воспитательной работе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="0046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37A" w:rsidRPr="00466293" w:rsidRDefault="00FC537A" w:rsidP="0038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0C" w:rsidRPr="005E5332" w:rsidRDefault="00383185" w:rsidP="00C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Шатонова Лариса Владимировна, педагог-организатор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89" w:rsidRPr="005E5332" w:rsidTr="00FC537A">
        <w:trPr>
          <w:trHeight w:val="394"/>
        </w:trPr>
        <w:tc>
          <w:tcPr>
            <w:tcW w:w="1025" w:type="dxa"/>
            <w:vMerge w:val="restart"/>
          </w:tcPr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89" w:rsidRPr="005E5332" w:rsidRDefault="008B3789" w:rsidP="005E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8" w:type="dxa"/>
            <w:gridSpan w:val="4"/>
          </w:tcPr>
          <w:p w:rsidR="008B3789" w:rsidRPr="008B3789" w:rsidRDefault="008B3789" w:rsidP="0046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по </w:t>
            </w:r>
            <w:r w:rsidR="00466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направлениям</w:t>
            </w:r>
            <w:r w:rsidRPr="008B3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8B3789" w:rsidRPr="005E5332" w:rsidTr="00FC537A">
        <w:trPr>
          <w:gridAfter w:val="1"/>
          <w:wAfter w:w="8" w:type="dxa"/>
          <w:trHeight w:val="1395"/>
        </w:trPr>
        <w:tc>
          <w:tcPr>
            <w:tcW w:w="1025" w:type="dxa"/>
            <w:vMerge/>
          </w:tcPr>
          <w:p w:rsidR="008B3789" w:rsidRPr="005E5332" w:rsidRDefault="008B3789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3EF4" w:rsidRDefault="008B3789" w:rsidP="008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</w:p>
          <w:p w:rsidR="008B3789" w:rsidRPr="008B3789" w:rsidRDefault="008B3789" w:rsidP="008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  <w:p w:rsidR="008B3789" w:rsidRPr="005E5332" w:rsidRDefault="008B3789" w:rsidP="008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B3789" w:rsidRPr="008B3789" w:rsidRDefault="008B3789" w:rsidP="008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Pr="008B3789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подготовка и профессиональные пробы в реализации кадетского компонента</w:t>
            </w:r>
          </w:p>
          <w:p w:rsidR="008B3789" w:rsidRPr="005E5332" w:rsidRDefault="008B3789" w:rsidP="00F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</w:t>
            </w:r>
            <w:r w:rsidRPr="008B37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Уклад жизни кадетского </w:t>
            </w:r>
            <w:r w:rsidR="00FC53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r w:rsidRPr="008B37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орпуса/</w:t>
            </w:r>
            <w:r w:rsidR="00FC53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37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образовательной организации как качественная характеристика образовательной среды и условие формирования социальной компетентности кадет</w:t>
            </w:r>
          </w:p>
        </w:tc>
        <w:tc>
          <w:tcPr>
            <w:tcW w:w="4536" w:type="dxa"/>
          </w:tcPr>
          <w:p w:rsidR="008B3789" w:rsidRPr="008B3789" w:rsidRDefault="008B3789" w:rsidP="00DF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8B3789" w:rsidRDefault="008B3789" w:rsidP="00DF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Заболотный Александр Николаевич, заместитель директора по военной подготовке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789" w:rsidRPr="008B3789" w:rsidRDefault="008B3789" w:rsidP="00DF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специалист:</w:t>
            </w:r>
          </w:p>
          <w:p w:rsidR="008B3789" w:rsidRPr="005E5332" w:rsidRDefault="008B3789" w:rsidP="00DF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Оксана Николаевна, учитель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789" w:rsidRPr="005E5332" w:rsidRDefault="008B3789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89" w:rsidRPr="005E5332" w:rsidTr="00FC537A">
        <w:trPr>
          <w:gridAfter w:val="1"/>
          <w:wAfter w:w="8" w:type="dxa"/>
          <w:trHeight w:val="1395"/>
        </w:trPr>
        <w:tc>
          <w:tcPr>
            <w:tcW w:w="1025" w:type="dxa"/>
            <w:vMerge/>
          </w:tcPr>
          <w:p w:rsidR="008B3789" w:rsidRPr="005E5332" w:rsidRDefault="008B3789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15FAC" w:rsidRPr="008B3789" w:rsidRDefault="00415FAC" w:rsidP="0041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789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3789" w:rsidRPr="008B3789" w:rsidRDefault="008B3789" w:rsidP="008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415FAC" w:rsidRPr="00415FAC" w:rsidRDefault="00415FAC" w:rsidP="00415FAC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Направление 1. </w:t>
            </w:r>
          </w:p>
          <w:p w:rsidR="008B3789" w:rsidRPr="00FC537A" w:rsidRDefault="00415FAC" w:rsidP="00FC53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Гражданско-патриотическое воспитание как ведущее направление образовательной деятельности кадет</w:t>
            </w:r>
          </w:p>
        </w:tc>
        <w:tc>
          <w:tcPr>
            <w:tcW w:w="4536" w:type="dxa"/>
          </w:tcPr>
          <w:p w:rsidR="008B3789" w:rsidRPr="008B3789" w:rsidRDefault="008B3789" w:rsidP="008B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8B3789" w:rsidRDefault="00415FAC" w:rsidP="008B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Людмила Борисовна</w:t>
            </w:r>
            <w:r w:rsidR="008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789" w:rsidRPr="008B3789" w:rsidRDefault="008B3789" w:rsidP="008B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специалист:</w:t>
            </w:r>
          </w:p>
          <w:p w:rsidR="008B3789" w:rsidRPr="008B3789" w:rsidRDefault="008B3789" w:rsidP="00E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415FAC">
              <w:rPr>
                <w:rFonts w:ascii="Times New Roman" w:hAnsi="Times New Roman" w:cs="Times New Roman"/>
                <w:sz w:val="24"/>
                <w:szCs w:val="24"/>
              </w:rPr>
              <w:t>саков Антон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789" w:rsidRPr="005E5332" w:rsidTr="00FC537A">
        <w:trPr>
          <w:gridAfter w:val="1"/>
          <w:wAfter w:w="8" w:type="dxa"/>
          <w:trHeight w:val="2366"/>
        </w:trPr>
        <w:tc>
          <w:tcPr>
            <w:tcW w:w="1025" w:type="dxa"/>
            <w:vMerge/>
          </w:tcPr>
          <w:p w:rsidR="008B3789" w:rsidRPr="005E5332" w:rsidRDefault="008B3789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15FAC" w:rsidRPr="008B3789" w:rsidRDefault="00415FAC" w:rsidP="0041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789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3789" w:rsidRPr="008B3789" w:rsidRDefault="008B3789" w:rsidP="008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415FAC" w:rsidRDefault="00415FAC" w:rsidP="00415FA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3.</w:t>
            </w:r>
            <w:r w:rsidRPr="00415F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15FAC" w:rsidRPr="00415FAC" w:rsidRDefault="00415FAC" w:rsidP="00415FA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Освоение и внедрение цифровых средств обучения в условиях кадетского корпуса/класса</w:t>
            </w:r>
          </w:p>
          <w:p w:rsidR="00415FAC" w:rsidRDefault="00415FAC" w:rsidP="00415FA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Направление 4</w:t>
            </w:r>
            <w:r w:rsidRPr="00415F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B3789" w:rsidRPr="00466293" w:rsidRDefault="00415FAC" w:rsidP="004662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15F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Эффективное занятие: способы и приемы реализации военно-профессиональной составляющей</w:t>
            </w:r>
          </w:p>
        </w:tc>
        <w:tc>
          <w:tcPr>
            <w:tcW w:w="4536" w:type="dxa"/>
          </w:tcPr>
          <w:p w:rsidR="008B3789" w:rsidRPr="008B3789" w:rsidRDefault="008B3789" w:rsidP="008B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8B3789" w:rsidRDefault="00415FAC" w:rsidP="008B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Татьяна Вадимовна</w:t>
            </w:r>
            <w:r w:rsidR="008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методист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кадетского корпуса;</w:t>
            </w:r>
          </w:p>
          <w:p w:rsidR="008B3789" w:rsidRPr="008B3789" w:rsidRDefault="008B3789" w:rsidP="008B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специалист:</w:t>
            </w:r>
          </w:p>
          <w:p w:rsidR="008B3789" w:rsidRPr="008B3789" w:rsidRDefault="00466293" w:rsidP="00DF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Шатских Владимир, кадет 5 курса</w:t>
            </w:r>
            <w:r w:rsidR="00FC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0E33" w:rsidRPr="005E5332" w:rsidTr="00FC537A">
        <w:trPr>
          <w:gridAfter w:val="1"/>
          <w:wAfter w:w="8" w:type="dxa"/>
          <w:trHeight w:val="1096"/>
        </w:trPr>
        <w:tc>
          <w:tcPr>
            <w:tcW w:w="1025" w:type="dxa"/>
            <w:tcBorders>
              <w:bottom w:val="single" w:sz="2" w:space="0" w:color="auto"/>
            </w:tcBorders>
          </w:tcPr>
          <w:p w:rsidR="00910E33" w:rsidRPr="005E5332" w:rsidRDefault="00FE400C" w:rsidP="00FE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E33" w:rsidRPr="005E5332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E33" w:rsidRPr="005E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:rsidR="00FE400C" w:rsidRDefault="00FE400C" w:rsidP="00FE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910E33" w:rsidRPr="005E5332" w:rsidRDefault="00FE400C" w:rsidP="00FE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</w:tc>
        <w:tc>
          <w:tcPr>
            <w:tcW w:w="3778" w:type="dxa"/>
          </w:tcPr>
          <w:p w:rsidR="00910E33" w:rsidRPr="005E5332" w:rsidRDefault="00910E33" w:rsidP="00A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4536" w:type="dxa"/>
          </w:tcPr>
          <w:p w:rsidR="00910E33" w:rsidRDefault="00910E33" w:rsidP="00D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Дренае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ва Анна Александровна, учитель;</w:t>
            </w:r>
          </w:p>
          <w:p w:rsidR="00910E33" w:rsidRPr="005E5332" w:rsidRDefault="00466293" w:rsidP="00E6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орожук Оксана Ивановна, учитель</w:t>
            </w:r>
          </w:p>
        </w:tc>
      </w:tr>
      <w:tr w:rsidR="00910E33" w:rsidRPr="005E5332" w:rsidTr="00FC537A">
        <w:trPr>
          <w:gridAfter w:val="1"/>
          <w:wAfter w:w="8" w:type="dxa"/>
          <w:trHeight w:val="70"/>
        </w:trPr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33" w:rsidRPr="005E5332" w:rsidRDefault="003F53C6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910E33" w:rsidRPr="005E5332" w:rsidRDefault="00910E33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33" w:rsidRPr="005E5332" w:rsidRDefault="00910E33" w:rsidP="007A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C6" w:rsidRDefault="00910E33" w:rsidP="003F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</w:p>
          <w:p w:rsidR="00910E33" w:rsidRPr="005E5332" w:rsidRDefault="003F53C6" w:rsidP="003F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  <w:p w:rsidR="00910E33" w:rsidRPr="005E5332" w:rsidRDefault="00910E33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33" w:rsidRPr="005E5332" w:rsidRDefault="00910E33" w:rsidP="009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C6" w:rsidRDefault="003F53C6" w:rsidP="00A2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6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интерактивных площадок учреждений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Иркутска и Иркутской области.</w:t>
            </w:r>
          </w:p>
          <w:p w:rsidR="003F53C6" w:rsidRPr="005E5332" w:rsidRDefault="003F53C6" w:rsidP="00A2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E33" w:rsidRDefault="00466293" w:rsidP="00E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Надежда Николаевна, педагог-психолог;</w:t>
            </w:r>
          </w:p>
          <w:p w:rsidR="00466293" w:rsidRPr="005E5332" w:rsidRDefault="00466293" w:rsidP="00F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Диана Ашотовна, учитель </w:t>
            </w:r>
          </w:p>
        </w:tc>
      </w:tr>
      <w:tr w:rsidR="00466293" w:rsidRPr="005E5332" w:rsidTr="00FC537A">
        <w:trPr>
          <w:gridAfter w:val="1"/>
          <w:wAfter w:w="8" w:type="dxa"/>
          <w:trHeight w:val="624"/>
        </w:trPr>
        <w:tc>
          <w:tcPr>
            <w:tcW w:w="1025" w:type="dxa"/>
          </w:tcPr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576" w:type="dxa"/>
          </w:tcPr>
          <w:p w:rsidR="00466293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</w:t>
            </w:r>
          </w:p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2 этаж, холл</w:t>
            </w:r>
          </w:p>
        </w:tc>
        <w:tc>
          <w:tcPr>
            <w:tcW w:w="3778" w:type="dxa"/>
          </w:tcPr>
          <w:p w:rsidR="00466293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E6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кадетского </w:t>
            </w:r>
            <w:r w:rsidRPr="004F61E6">
              <w:rPr>
                <w:rFonts w:ascii="Times New Roman" w:hAnsi="Times New Roman" w:cs="Times New Roman"/>
                <w:sz w:val="24"/>
                <w:szCs w:val="24"/>
              </w:rPr>
              <w:t xml:space="preserve">корпуса. </w:t>
            </w:r>
          </w:p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E6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выступления.</w:t>
            </w:r>
          </w:p>
        </w:tc>
        <w:tc>
          <w:tcPr>
            <w:tcW w:w="4536" w:type="dxa"/>
          </w:tcPr>
          <w:p w:rsidR="00466293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Заболотный Александр Николаевич, заместитель директора по военной подготовке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37A" w:rsidRDefault="00FC537A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93" w:rsidRPr="00E66CBF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Юлия Викторовна, заместитель директора по воспитательной работе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</w:p>
        </w:tc>
      </w:tr>
      <w:tr w:rsidR="00466293" w:rsidRPr="005E5332" w:rsidTr="00FC537A">
        <w:trPr>
          <w:gridAfter w:val="1"/>
          <w:wAfter w:w="8" w:type="dxa"/>
        </w:trPr>
        <w:tc>
          <w:tcPr>
            <w:tcW w:w="1025" w:type="dxa"/>
          </w:tcPr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66293" w:rsidRPr="005E5332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2 этаж, холл</w:t>
            </w:r>
          </w:p>
        </w:tc>
        <w:tc>
          <w:tcPr>
            <w:tcW w:w="3778" w:type="dxa"/>
          </w:tcPr>
          <w:p w:rsidR="00466293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Закрытие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ференции.</w:t>
            </w:r>
          </w:p>
          <w:p w:rsidR="00466293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сертификатов участникам конференции.</w:t>
            </w:r>
          </w:p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4536" w:type="dxa"/>
          </w:tcPr>
          <w:p w:rsidR="00466293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Чекмарева Юлия Владимировна, заместитель директора по учебной работе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37A" w:rsidRPr="00466293" w:rsidRDefault="00FC537A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93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Юлия Викторовна, заместитель директора по воспитательной работе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37A" w:rsidRPr="00466293" w:rsidRDefault="00FC537A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93" w:rsidRPr="00383185" w:rsidRDefault="00466293" w:rsidP="004662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293">
              <w:rPr>
                <w:rFonts w:ascii="Times New Roman" w:hAnsi="Times New Roman" w:cs="Times New Roman"/>
                <w:sz w:val="24"/>
                <w:szCs w:val="24"/>
              </w:rPr>
              <w:t>Шатонова Лариса Влади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 xml:space="preserve">мировна, педагог-организатор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</w:p>
        </w:tc>
      </w:tr>
      <w:tr w:rsidR="00466293" w:rsidRPr="00595132" w:rsidTr="00FC537A">
        <w:trPr>
          <w:gridAfter w:val="1"/>
          <w:wAfter w:w="8" w:type="dxa"/>
        </w:trPr>
        <w:tc>
          <w:tcPr>
            <w:tcW w:w="1025" w:type="dxa"/>
          </w:tcPr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4.30-15.00</w:t>
            </w:r>
          </w:p>
        </w:tc>
        <w:tc>
          <w:tcPr>
            <w:tcW w:w="1576" w:type="dxa"/>
          </w:tcPr>
          <w:p w:rsidR="00466293" w:rsidRPr="005E5332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778" w:type="dxa"/>
          </w:tcPr>
          <w:p w:rsidR="00466293" w:rsidRPr="005E5332" w:rsidRDefault="00466293" w:rsidP="0046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  <w:tc>
          <w:tcPr>
            <w:tcW w:w="4536" w:type="dxa"/>
          </w:tcPr>
          <w:p w:rsidR="00466293" w:rsidRPr="005E5332" w:rsidRDefault="00466293" w:rsidP="0046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32">
              <w:rPr>
                <w:rFonts w:ascii="Times New Roman" w:hAnsi="Times New Roman" w:cs="Times New Roman"/>
                <w:sz w:val="24"/>
                <w:szCs w:val="24"/>
              </w:rPr>
              <w:t>Денисович Владимир Борисович, заместите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 xml:space="preserve">ль директора по безопасности </w:t>
            </w:r>
            <w:r w:rsidR="00E66CBF" w:rsidRPr="005E5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CBF">
              <w:rPr>
                <w:rFonts w:ascii="Times New Roman" w:hAnsi="Times New Roman" w:cs="Times New Roman"/>
                <w:sz w:val="24"/>
                <w:szCs w:val="24"/>
              </w:rPr>
              <w:t>ркутского кадетского корпуса</w:t>
            </w:r>
          </w:p>
        </w:tc>
      </w:tr>
    </w:tbl>
    <w:p w:rsidR="000A621C" w:rsidRDefault="000A621C" w:rsidP="00646065">
      <w:pPr>
        <w:rPr>
          <w:rFonts w:ascii="Times New Roman" w:hAnsi="Times New Roman" w:cs="Times New Roman"/>
          <w:sz w:val="28"/>
          <w:szCs w:val="28"/>
        </w:rPr>
      </w:pPr>
    </w:p>
    <w:p w:rsidR="00D34961" w:rsidRDefault="00053EF4" w:rsidP="00FC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3CC4B30E" wp14:editId="6115E35F">
            <wp:simplePos x="0" y="0"/>
            <wp:positionH relativeFrom="column">
              <wp:posOffset>4419600</wp:posOffset>
            </wp:positionH>
            <wp:positionV relativeFrom="paragraph">
              <wp:posOffset>2675890</wp:posOffset>
            </wp:positionV>
            <wp:extent cx="1818640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hrough>
            <wp:docPr id="2" name="Рисунок 2" descr="C:\Users\Оксана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54E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«…Формирование гармоничной личности, воспитание гражданина России – зрелого, ответсвенного человека, в котором сочет</w:t>
      </w:r>
      <w:r w:rsidR="00D54E17">
        <w:rPr>
          <w:rFonts w:ascii="Times New Roman" w:hAnsi="Times New Roman" w:cs="Times New Roman"/>
          <w:sz w:val="28"/>
          <w:szCs w:val="28"/>
        </w:rPr>
        <w:t>аются любовь к большой и малой р</w:t>
      </w:r>
      <w:r>
        <w:rPr>
          <w:rFonts w:ascii="Times New Roman" w:hAnsi="Times New Roman" w:cs="Times New Roman"/>
          <w:sz w:val="28"/>
          <w:szCs w:val="28"/>
        </w:rPr>
        <w:t>одине</w:t>
      </w:r>
      <w:r w:rsidR="00D54E17">
        <w:rPr>
          <w:rFonts w:ascii="Times New Roman" w:hAnsi="Times New Roman" w:cs="Times New Roman"/>
          <w:sz w:val="28"/>
          <w:szCs w:val="28"/>
        </w:rPr>
        <w:t>, общенациональная и этническая идентичность, уважение к культуре, традициям людей, которые живут рядом».</w:t>
      </w:r>
    </w:p>
    <w:p w:rsidR="00D54E17" w:rsidRPr="00053EF4" w:rsidRDefault="00D54E17" w:rsidP="00D54E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</w:t>
      </w:r>
    </w:p>
    <w:sectPr w:rsidR="00D54E17" w:rsidRPr="00053EF4" w:rsidSect="00646065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B6" w:rsidRDefault="00821DB6" w:rsidP="006D1B23">
      <w:pPr>
        <w:spacing w:after="0" w:line="240" w:lineRule="auto"/>
      </w:pPr>
      <w:r>
        <w:separator/>
      </w:r>
    </w:p>
  </w:endnote>
  <w:endnote w:type="continuationSeparator" w:id="0">
    <w:p w:rsidR="00821DB6" w:rsidRDefault="00821DB6" w:rsidP="006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B6" w:rsidRDefault="00821DB6" w:rsidP="006D1B23">
      <w:pPr>
        <w:spacing w:after="0" w:line="240" w:lineRule="auto"/>
      </w:pPr>
      <w:r>
        <w:separator/>
      </w:r>
    </w:p>
  </w:footnote>
  <w:footnote w:type="continuationSeparator" w:id="0">
    <w:p w:rsidR="00821DB6" w:rsidRDefault="00821DB6" w:rsidP="006D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E64"/>
    <w:multiLevelType w:val="hybridMultilevel"/>
    <w:tmpl w:val="7B46C38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A2858E7"/>
    <w:multiLevelType w:val="hybridMultilevel"/>
    <w:tmpl w:val="2FC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6BE"/>
    <w:multiLevelType w:val="hybridMultilevel"/>
    <w:tmpl w:val="652A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5A"/>
    <w:rsid w:val="000059F9"/>
    <w:rsid w:val="00006D54"/>
    <w:rsid w:val="000147F8"/>
    <w:rsid w:val="00022DC5"/>
    <w:rsid w:val="000238CE"/>
    <w:rsid w:val="00034CC5"/>
    <w:rsid w:val="00053EF4"/>
    <w:rsid w:val="00093D0E"/>
    <w:rsid w:val="000A621C"/>
    <w:rsid w:val="000B47E7"/>
    <w:rsid w:val="000C22AB"/>
    <w:rsid w:val="000D6511"/>
    <w:rsid w:val="00136301"/>
    <w:rsid w:val="0014734E"/>
    <w:rsid w:val="00160EF2"/>
    <w:rsid w:val="00167874"/>
    <w:rsid w:val="00181596"/>
    <w:rsid w:val="001A7B66"/>
    <w:rsid w:val="001C7C06"/>
    <w:rsid w:val="001D15CE"/>
    <w:rsid w:val="00200D4E"/>
    <w:rsid w:val="00203685"/>
    <w:rsid w:val="002632E2"/>
    <w:rsid w:val="00274BD2"/>
    <w:rsid w:val="00277585"/>
    <w:rsid w:val="002969E5"/>
    <w:rsid w:val="002B5B25"/>
    <w:rsid w:val="002F3F40"/>
    <w:rsid w:val="002F45F4"/>
    <w:rsid w:val="002F5509"/>
    <w:rsid w:val="00320998"/>
    <w:rsid w:val="00323535"/>
    <w:rsid w:val="00323DC1"/>
    <w:rsid w:val="003536D0"/>
    <w:rsid w:val="003778EE"/>
    <w:rsid w:val="00383185"/>
    <w:rsid w:val="003B320B"/>
    <w:rsid w:val="003C39B6"/>
    <w:rsid w:val="003F1B7D"/>
    <w:rsid w:val="003F53C6"/>
    <w:rsid w:val="00415FAC"/>
    <w:rsid w:val="00440F5A"/>
    <w:rsid w:val="00466293"/>
    <w:rsid w:val="004901B6"/>
    <w:rsid w:val="004B570C"/>
    <w:rsid w:val="004C0796"/>
    <w:rsid w:val="004D68AB"/>
    <w:rsid w:val="004F61E6"/>
    <w:rsid w:val="00523AA6"/>
    <w:rsid w:val="00526830"/>
    <w:rsid w:val="00562299"/>
    <w:rsid w:val="00566B14"/>
    <w:rsid w:val="00595132"/>
    <w:rsid w:val="005B0A85"/>
    <w:rsid w:val="005D3A54"/>
    <w:rsid w:val="005E5332"/>
    <w:rsid w:val="005E5E33"/>
    <w:rsid w:val="005F3460"/>
    <w:rsid w:val="005F433C"/>
    <w:rsid w:val="00607BBE"/>
    <w:rsid w:val="00616843"/>
    <w:rsid w:val="00632F04"/>
    <w:rsid w:val="00643D5F"/>
    <w:rsid w:val="00646065"/>
    <w:rsid w:val="00691CA0"/>
    <w:rsid w:val="006A73A6"/>
    <w:rsid w:val="006A7584"/>
    <w:rsid w:val="006C3921"/>
    <w:rsid w:val="006D1B23"/>
    <w:rsid w:val="006F5D6E"/>
    <w:rsid w:val="00701C07"/>
    <w:rsid w:val="0072254F"/>
    <w:rsid w:val="007335EB"/>
    <w:rsid w:val="007510B7"/>
    <w:rsid w:val="007950BD"/>
    <w:rsid w:val="00795CDE"/>
    <w:rsid w:val="00797BFD"/>
    <w:rsid w:val="007A009B"/>
    <w:rsid w:val="007A05AB"/>
    <w:rsid w:val="007B3D84"/>
    <w:rsid w:val="007D4277"/>
    <w:rsid w:val="007E7012"/>
    <w:rsid w:val="007F72D2"/>
    <w:rsid w:val="00814A5A"/>
    <w:rsid w:val="00814C5A"/>
    <w:rsid w:val="00821DB6"/>
    <w:rsid w:val="00833511"/>
    <w:rsid w:val="008670B5"/>
    <w:rsid w:val="008B1143"/>
    <w:rsid w:val="008B3789"/>
    <w:rsid w:val="008B4157"/>
    <w:rsid w:val="008C0907"/>
    <w:rsid w:val="008F34EB"/>
    <w:rsid w:val="00910E33"/>
    <w:rsid w:val="00937848"/>
    <w:rsid w:val="0094419C"/>
    <w:rsid w:val="00956C74"/>
    <w:rsid w:val="00962297"/>
    <w:rsid w:val="00966D1B"/>
    <w:rsid w:val="009A163F"/>
    <w:rsid w:val="009C329D"/>
    <w:rsid w:val="00A0644E"/>
    <w:rsid w:val="00A07DA3"/>
    <w:rsid w:val="00A21D43"/>
    <w:rsid w:val="00A272C9"/>
    <w:rsid w:val="00A47650"/>
    <w:rsid w:val="00A50D91"/>
    <w:rsid w:val="00A61AF3"/>
    <w:rsid w:val="00A84C0A"/>
    <w:rsid w:val="00A907E2"/>
    <w:rsid w:val="00AE6CA5"/>
    <w:rsid w:val="00B57940"/>
    <w:rsid w:val="00B72686"/>
    <w:rsid w:val="00BB76A9"/>
    <w:rsid w:val="00BD7E8B"/>
    <w:rsid w:val="00BE5B93"/>
    <w:rsid w:val="00C0300F"/>
    <w:rsid w:val="00C030CF"/>
    <w:rsid w:val="00C13053"/>
    <w:rsid w:val="00C2548D"/>
    <w:rsid w:val="00C273B3"/>
    <w:rsid w:val="00CA7467"/>
    <w:rsid w:val="00CF56E1"/>
    <w:rsid w:val="00D033C6"/>
    <w:rsid w:val="00D206FC"/>
    <w:rsid w:val="00D24ADB"/>
    <w:rsid w:val="00D34961"/>
    <w:rsid w:val="00D54E17"/>
    <w:rsid w:val="00D90091"/>
    <w:rsid w:val="00DB7AB9"/>
    <w:rsid w:val="00DC78C0"/>
    <w:rsid w:val="00DF31C5"/>
    <w:rsid w:val="00DF6052"/>
    <w:rsid w:val="00E47E17"/>
    <w:rsid w:val="00E617E5"/>
    <w:rsid w:val="00E66CBF"/>
    <w:rsid w:val="00F24AE2"/>
    <w:rsid w:val="00F41DB4"/>
    <w:rsid w:val="00F55618"/>
    <w:rsid w:val="00F96B33"/>
    <w:rsid w:val="00FA0D90"/>
    <w:rsid w:val="00FB25D4"/>
    <w:rsid w:val="00FC537A"/>
    <w:rsid w:val="00FE162B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EE8"/>
  <w15:docId w15:val="{516F81DF-277A-4F49-811B-F80FDAA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5F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D1B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1B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1B23"/>
    <w:rPr>
      <w:vertAlign w:val="superscript"/>
    </w:rPr>
  </w:style>
  <w:style w:type="paragraph" w:styleId="aa">
    <w:name w:val="Normal (Web)"/>
    <w:basedOn w:val="a"/>
    <w:uiPriority w:val="99"/>
    <w:unhideWhenUsed/>
    <w:rsid w:val="006F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ECF3-6DFF-4EF0-B528-4313ABB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Оксана Николаевна Румянцева</cp:lastModifiedBy>
  <cp:revision>20</cp:revision>
  <cp:lastPrinted>2023-02-13T07:25:00Z</cp:lastPrinted>
  <dcterms:created xsi:type="dcterms:W3CDTF">2023-02-12T15:47:00Z</dcterms:created>
  <dcterms:modified xsi:type="dcterms:W3CDTF">2023-02-13T08:57:00Z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-333656936</vt:i4>
  </property>
</Properties>
</file>