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72" w:rsidRPr="0002127C" w:rsidRDefault="00070372" w:rsidP="0007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2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70372" w:rsidRPr="0002127C" w:rsidRDefault="00070372" w:rsidP="0007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«Обществознание»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3045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21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070372" w:rsidRPr="0002127C" w:rsidRDefault="00070372" w:rsidP="00070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372" w:rsidRPr="0002127C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</w:t>
      </w:r>
      <w:r w:rsidR="00B23852" w:rsidRPr="00B2385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</w:t>
      </w:r>
      <w:r w:rsidR="00B23852">
        <w:rPr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02127C">
        <w:rPr>
          <w:rFonts w:ascii="Times New Roman" w:hAnsi="Times New Roman" w:cs="Times New Roman"/>
          <w:sz w:val="24"/>
          <w:szCs w:val="24"/>
        </w:rPr>
        <w:t xml:space="preserve"> к структуре рабочих программ, на основе Примерной про</w:t>
      </w:r>
      <w:r>
        <w:rPr>
          <w:rFonts w:ascii="Times New Roman" w:hAnsi="Times New Roman" w:cs="Times New Roman"/>
          <w:sz w:val="24"/>
          <w:szCs w:val="24"/>
        </w:rPr>
        <w:t>граммы по обществознанию для 10-11</w:t>
      </w:r>
      <w:r w:rsidR="00B23852">
        <w:rPr>
          <w:rFonts w:ascii="Times New Roman" w:hAnsi="Times New Roman" w:cs="Times New Roman"/>
          <w:sz w:val="24"/>
          <w:szCs w:val="24"/>
        </w:rPr>
        <w:t xml:space="preserve"> </w:t>
      </w:r>
      <w:r w:rsidRPr="0002127C">
        <w:rPr>
          <w:rFonts w:ascii="Times New Roman" w:hAnsi="Times New Roman" w:cs="Times New Roman"/>
          <w:sz w:val="24"/>
          <w:szCs w:val="24"/>
        </w:rPr>
        <w:t>классов и обеспечивает конкретизацию содержания, объема, порядка изучения данной учебной дисциплины в рамках освоения основной образовательной программы (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2127C">
        <w:rPr>
          <w:rFonts w:ascii="Times New Roman" w:hAnsi="Times New Roman" w:cs="Times New Roman"/>
          <w:sz w:val="24"/>
          <w:szCs w:val="24"/>
        </w:rPr>
        <w:t xml:space="preserve">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:rsidR="00070372" w:rsidRPr="0002127C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обществознанию авторов Боголюбов Л.Н., Иванова Л.Ф. «Обществознание». Учебник.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127C">
        <w:rPr>
          <w:rFonts w:ascii="Times New Roman" w:hAnsi="Times New Roman" w:cs="Times New Roman"/>
          <w:sz w:val="24"/>
          <w:szCs w:val="24"/>
        </w:rPr>
        <w:t>.</w:t>
      </w:r>
    </w:p>
    <w:p w:rsidR="00070372" w:rsidRPr="0002127C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школе направлено на достижение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следующих целей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и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02127C">
        <w:rPr>
          <w:rFonts w:ascii="Times New Roman" w:hAnsi="Times New Roman" w:cs="Times New Roman"/>
          <w:sz w:val="24"/>
          <w:szCs w:val="24"/>
        </w:rPr>
        <w:t>:</w:t>
      </w:r>
    </w:p>
    <w:p w:rsidR="00070372" w:rsidRPr="00672CC9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70372" w:rsidRPr="00672CC9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70372" w:rsidRPr="00672CC9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70372" w:rsidRPr="00672CC9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70372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70372" w:rsidRPr="0002127C" w:rsidRDefault="00070372" w:rsidP="00070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входит в предметную область «Общественно-научные предметы», является обязательным для изучения в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23852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02127C">
        <w:rPr>
          <w:rFonts w:ascii="Times New Roman" w:hAnsi="Times New Roman" w:cs="Times New Roman"/>
          <w:sz w:val="24"/>
          <w:szCs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12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72" w:rsidRPr="0002127C" w:rsidRDefault="00070372" w:rsidP="00070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070372" w:rsidRPr="0002127C" w:rsidRDefault="00070372" w:rsidP="0007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1. </w:t>
      </w:r>
      <w:r w:rsidR="00B23852" w:rsidRPr="00B2385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070372" w:rsidRPr="0002127C" w:rsidRDefault="00070372" w:rsidP="0007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070372" w:rsidRPr="0002127C" w:rsidRDefault="00070372" w:rsidP="00070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070372" w:rsidRPr="0002127C" w:rsidRDefault="00070372" w:rsidP="00070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:rsidR="00070372" w:rsidRDefault="00070372" w:rsidP="000703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91" w:rsidRDefault="00964091" w:rsidP="00283429">
      <w:pPr>
        <w:spacing w:after="0" w:line="240" w:lineRule="auto"/>
      </w:pPr>
      <w:r>
        <w:separator/>
      </w:r>
    </w:p>
  </w:endnote>
  <w:endnote w:type="continuationSeparator" w:id="0">
    <w:p w:rsidR="00964091" w:rsidRDefault="00964091" w:rsidP="002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6199"/>
      <w:docPartObj>
        <w:docPartGallery w:val="Page Numbers (Bottom of Page)"/>
        <w:docPartUnique/>
      </w:docPartObj>
    </w:sdtPr>
    <w:sdtEndPr/>
    <w:sdtContent>
      <w:p w:rsidR="00283429" w:rsidRDefault="0028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F1">
          <w:rPr>
            <w:noProof/>
          </w:rPr>
          <w:t>1</w:t>
        </w:r>
        <w:r>
          <w:fldChar w:fldCharType="end"/>
        </w:r>
      </w:p>
    </w:sdtContent>
  </w:sdt>
  <w:p w:rsidR="00283429" w:rsidRDefault="00283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91" w:rsidRDefault="00964091" w:rsidP="00283429">
      <w:pPr>
        <w:spacing w:after="0" w:line="240" w:lineRule="auto"/>
      </w:pPr>
      <w:r>
        <w:separator/>
      </w:r>
    </w:p>
  </w:footnote>
  <w:footnote w:type="continuationSeparator" w:id="0">
    <w:p w:rsidR="00964091" w:rsidRDefault="00964091" w:rsidP="0028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5"/>
    <w:rsid w:val="00070372"/>
    <w:rsid w:val="001864AE"/>
    <w:rsid w:val="001B54FD"/>
    <w:rsid w:val="00283429"/>
    <w:rsid w:val="00385A5F"/>
    <w:rsid w:val="0045455E"/>
    <w:rsid w:val="004C4A00"/>
    <w:rsid w:val="004D0595"/>
    <w:rsid w:val="005B64B4"/>
    <w:rsid w:val="006F5D7F"/>
    <w:rsid w:val="007D5B8A"/>
    <w:rsid w:val="00816F01"/>
    <w:rsid w:val="008F35F1"/>
    <w:rsid w:val="00964091"/>
    <w:rsid w:val="00AC03CF"/>
    <w:rsid w:val="00B23852"/>
    <w:rsid w:val="00C30DDD"/>
    <w:rsid w:val="00C7041D"/>
    <w:rsid w:val="00C97115"/>
    <w:rsid w:val="00D3045F"/>
    <w:rsid w:val="00D70E94"/>
    <w:rsid w:val="00DB6366"/>
    <w:rsid w:val="00DC1EC1"/>
    <w:rsid w:val="00DD5847"/>
    <w:rsid w:val="00E91DAE"/>
    <w:rsid w:val="00FB0306"/>
    <w:rsid w:val="00FC1AB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6F028-B17B-4F03-AE7E-FF22DC19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2021-01-12T13:37:00Z</dcterms:created>
  <dcterms:modified xsi:type="dcterms:W3CDTF">2021-01-12T13:37:00Z</dcterms:modified>
</cp:coreProperties>
</file>